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F3AF" w14:textId="1893A0BF" w:rsidR="00AE2237" w:rsidRDefault="00AE2237" w:rsidP="00AE2237">
      <w:r>
        <w:t>This website is designed to share thoughtful guidance and curated insights about real estate and life in Hawai‘i. While every effort is made to present accurate and current information, property details, availability, pricing, and market data may change at any time. Visitors are encouraged to verify all information independently and seek advice from qualified legal, tax, or financial professionals when needed.</w:t>
      </w:r>
    </w:p>
    <w:p w14:paraId="5B645910" w14:textId="77777777" w:rsidR="00AE2237" w:rsidRDefault="00AE2237" w:rsidP="00AE2237">
      <w:r>
        <w:t>I am a licensed real estate salesperson in the State of Hawai‘i with Real Broker, LLC. All real estate services are provided in accordance with Hawai‘i law, required disclosures, and brokerage policies. Using this website or submitting an inquiry does not create an agency relationship, and there is no obligation to engage my services.</w:t>
      </w:r>
    </w:p>
    <w:p w14:paraId="077A2A94" w14:textId="33B9A882" w:rsidR="00EC6C82" w:rsidRDefault="00AE2237" w:rsidP="00AE2237">
      <w:r>
        <w:t>My commitment is to offer a seamless, elevated, and welcoming experience rooted in aloha — blending professionalism, transparency, and genuine care for every client’s journey. Whether you’re exploring possibilities or preparing for your next chapter, I’m here to support you with clarity and intention.</w:t>
      </w:r>
    </w:p>
    <w:sectPr w:rsidR="00EC6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37"/>
    <w:rsid w:val="003715F4"/>
    <w:rsid w:val="00AE2237"/>
    <w:rsid w:val="00EC6C82"/>
    <w:rsid w:val="00F81CA0"/>
    <w:rsid w:val="00FD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0F2A"/>
  <w15:chartTrackingRefBased/>
  <w15:docId w15:val="{274B2235-9253-4707-BCD2-82DBDBD2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37"/>
    <w:rPr>
      <w:rFonts w:eastAsiaTheme="majorEastAsia" w:cstheme="majorBidi"/>
      <w:color w:val="272727" w:themeColor="text1" w:themeTint="D8"/>
    </w:rPr>
  </w:style>
  <w:style w:type="paragraph" w:styleId="Title">
    <w:name w:val="Title"/>
    <w:basedOn w:val="Normal"/>
    <w:next w:val="Normal"/>
    <w:link w:val="TitleChar"/>
    <w:uiPriority w:val="10"/>
    <w:qFormat/>
    <w:rsid w:val="00AE2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37"/>
    <w:pPr>
      <w:spacing w:before="160"/>
      <w:jc w:val="center"/>
    </w:pPr>
    <w:rPr>
      <w:i/>
      <w:iCs/>
      <w:color w:val="404040" w:themeColor="text1" w:themeTint="BF"/>
    </w:rPr>
  </w:style>
  <w:style w:type="character" w:customStyle="1" w:styleId="QuoteChar">
    <w:name w:val="Quote Char"/>
    <w:basedOn w:val="DefaultParagraphFont"/>
    <w:link w:val="Quote"/>
    <w:uiPriority w:val="29"/>
    <w:rsid w:val="00AE2237"/>
    <w:rPr>
      <w:i/>
      <w:iCs/>
      <w:color w:val="404040" w:themeColor="text1" w:themeTint="BF"/>
    </w:rPr>
  </w:style>
  <w:style w:type="paragraph" w:styleId="ListParagraph">
    <w:name w:val="List Paragraph"/>
    <w:basedOn w:val="Normal"/>
    <w:uiPriority w:val="34"/>
    <w:qFormat/>
    <w:rsid w:val="00AE2237"/>
    <w:pPr>
      <w:ind w:left="720"/>
      <w:contextualSpacing/>
    </w:pPr>
  </w:style>
  <w:style w:type="character" w:styleId="IntenseEmphasis">
    <w:name w:val="Intense Emphasis"/>
    <w:basedOn w:val="DefaultParagraphFont"/>
    <w:uiPriority w:val="21"/>
    <w:qFormat/>
    <w:rsid w:val="00AE2237"/>
    <w:rPr>
      <w:i/>
      <w:iCs/>
      <w:color w:val="0F4761" w:themeColor="accent1" w:themeShade="BF"/>
    </w:rPr>
  </w:style>
  <w:style w:type="paragraph" w:styleId="IntenseQuote">
    <w:name w:val="Intense Quote"/>
    <w:basedOn w:val="Normal"/>
    <w:next w:val="Normal"/>
    <w:link w:val="IntenseQuoteChar"/>
    <w:uiPriority w:val="30"/>
    <w:qFormat/>
    <w:rsid w:val="00AE2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237"/>
    <w:rPr>
      <w:i/>
      <w:iCs/>
      <w:color w:val="0F4761" w:themeColor="accent1" w:themeShade="BF"/>
    </w:rPr>
  </w:style>
  <w:style w:type="character" w:styleId="IntenseReference">
    <w:name w:val="Intense Reference"/>
    <w:basedOn w:val="DefaultParagraphFont"/>
    <w:uiPriority w:val="32"/>
    <w:qFormat/>
    <w:rsid w:val="00AE22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Self Storage</dc:creator>
  <cp:keywords/>
  <dc:description/>
  <cp:lastModifiedBy>Power Self Storage</cp:lastModifiedBy>
  <cp:revision>1</cp:revision>
  <dcterms:created xsi:type="dcterms:W3CDTF">2026-02-04T22:45:00Z</dcterms:created>
  <dcterms:modified xsi:type="dcterms:W3CDTF">2026-02-04T22:45:00Z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66760b6a-8abf-47c1-a7a8-5ad74eee4273</vt:lpwstr>
  </property>
</Properties>
</file>